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BC75" w14:textId="77777777" w:rsidR="00E3220D" w:rsidRDefault="00E3220D" w:rsidP="00330BC6">
      <w:pPr>
        <w:spacing w:after="120"/>
        <w:ind w:firstLine="6521"/>
        <w:jc w:val="right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 Załącznik nr 4 do umowy </w:t>
      </w:r>
    </w:p>
    <w:p w14:paraId="398B5BDA" w14:textId="77777777" w:rsidR="00E3220D" w:rsidRDefault="00E3220D" w:rsidP="00330BC6">
      <w:pPr>
        <w:spacing w:after="120"/>
        <w:ind w:firstLine="6521"/>
        <w:jc w:val="right"/>
        <w:rPr>
          <w:rFonts w:ascii="Century Gothic" w:hAnsi="Century Gothic"/>
          <w:sz w:val="20"/>
        </w:rPr>
      </w:pPr>
    </w:p>
    <w:p w14:paraId="202CED0A" w14:textId="475F995D" w:rsidR="00330BC6" w:rsidRPr="00330BC6" w:rsidRDefault="00E3220D" w:rsidP="00E3220D">
      <w:pPr>
        <w:spacing w:after="120"/>
        <w:jc w:val="right"/>
        <w:rPr>
          <w:rFonts w:ascii="Century Gothic" w:hAnsi="Century Gothic" w:cs="Tahoma"/>
          <w:sz w:val="20"/>
        </w:rPr>
      </w:pPr>
      <w:r>
        <w:rPr>
          <w:rFonts w:ascii="Century Gothic" w:hAnsi="Century Gothic"/>
          <w:sz w:val="20"/>
        </w:rPr>
        <w:t xml:space="preserve"> </w:t>
      </w:r>
      <w:r w:rsidR="00330BC6" w:rsidRPr="00330BC6">
        <w:rPr>
          <w:rFonts w:ascii="Century Gothic" w:hAnsi="Century Gothic"/>
          <w:sz w:val="20"/>
        </w:rPr>
        <w:t xml:space="preserve">………………….., dnia……………………...      </w:t>
      </w:r>
      <w:r w:rsidR="00330BC6" w:rsidRPr="00330BC6">
        <w:rPr>
          <w:rFonts w:ascii="Century Gothic" w:hAnsi="Century Gothic" w:cs="Tahoma"/>
          <w:sz w:val="20"/>
        </w:rPr>
        <w:t xml:space="preserve">   </w:t>
      </w:r>
    </w:p>
    <w:p w14:paraId="768E516D" w14:textId="77777777" w:rsidR="00330BC6" w:rsidRPr="00330BC6" w:rsidRDefault="00330BC6" w:rsidP="00330BC6">
      <w:pPr>
        <w:spacing w:after="120"/>
        <w:jc w:val="center"/>
        <w:rPr>
          <w:rFonts w:ascii="Century Gothic" w:hAnsi="Century Gothic"/>
          <w:b/>
          <w:sz w:val="20"/>
        </w:rPr>
      </w:pPr>
    </w:p>
    <w:p w14:paraId="4CD6B6A9" w14:textId="77777777" w:rsidR="00330BC6" w:rsidRPr="00330BC6" w:rsidRDefault="00330BC6" w:rsidP="00330BC6">
      <w:pPr>
        <w:spacing w:after="120"/>
        <w:jc w:val="center"/>
        <w:rPr>
          <w:rFonts w:ascii="Century Gothic" w:hAnsi="Century Gothic"/>
          <w:b/>
          <w:sz w:val="20"/>
        </w:rPr>
      </w:pPr>
      <w:r w:rsidRPr="00330BC6">
        <w:rPr>
          <w:rFonts w:ascii="Century Gothic" w:hAnsi="Century Gothic"/>
          <w:b/>
          <w:sz w:val="20"/>
        </w:rPr>
        <w:t>WZÓR</w:t>
      </w:r>
    </w:p>
    <w:p w14:paraId="642A592B" w14:textId="356B13B7" w:rsidR="00330BC6" w:rsidRPr="00330BC6" w:rsidRDefault="00330BC6" w:rsidP="00330BC6">
      <w:pPr>
        <w:spacing w:after="120"/>
        <w:jc w:val="center"/>
        <w:rPr>
          <w:rFonts w:ascii="Century Gothic" w:hAnsi="Century Gothic"/>
          <w:b/>
          <w:sz w:val="20"/>
        </w:rPr>
      </w:pPr>
      <w:r w:rsidRPr="00330BC6">
        <w:rPr>
          <w:rFonts w:ascii="Century Gothic" w:hAnsi="Century Gothic"/>
          <w:b/>
          <w:sz w:val="20"/>
        </w:rPr>
        <w:t>Protokół zgłoszenia</w:t>
      </w:r>
      <w:r>
        <w:rPr>
          <w:rFonts w:ascii="Century Gothic" w:hAnsi="Century Gothic"/>
          <w:b/>
          <w:sz w:val="20"/>
        </w:rPr>
        <w:t xml:space="preserve"> nr ……..</w:t>
      </w:r>
    </w:p>
    <w:p w14:paraId="47ABB66A" w14:textId="77777777" w:rsidR="00330BC6" w:rsidRPr="00330BC6" w:rsidRDefault="00330BC6" w:rsidP="00330BC6">
      <w:pPr>
        <w:spacing w:after="120"/>
        <w:rPr>
          <w:rFonts w:ascii="Century Gothic" w:hAnsi="Century Gothic"/>
          <w:sz w:val="20"/>
        </w:rPr>
      </w:pPr>
    </w:p>
    <w:p w14:paraId="2E7E36D6" w14:textId="58C317EA" w:rsidR="00941BED" w:rsidRPr="00330BC6" w:rsidRDefault="00330BC6" w:rsidP="00330BC6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 xml:space="preserve">Zgodnie z postanowieniami umowy Nr </w:t>
      </w:r>
      <w:r w:rsidRPr="00330BC6">
        <w:rPr>
          <w:rFonts w:ascii="Century Gothic" w:hAnsi="Century Gothic" w:cs="Tahoma"/>
          <w:sz w:val="20"/>
        </w:rPr>
        <w:t xml:space="preserve">………………………… zawartej dnia……………………... </w:t>
      </w:r>
      <w:r w:rsidRPr="00330BC6">
        <w:rPr>
          <w:rFonts w:ascii="Century Gothic" w:hAnsi="Century Gothic"/>
          <w:iCs/>
          <w:color w:val="auto"/>
          <w:sz w:val="20"/>
        </w:rPr>
        <w:t xml:space="preserve">obejmującej </w:t>
      </w:r>
      <w:r w:rsidRPr="00330BC6">
        <w:rPr>
          <w:rFonts w:ascii="Century Gothic" w:hAnsi="Century Gothic"/>
          <w:iCs/>
          <w:color w:val="auto"/>
          <w:sz w:val="20"/>
        </w:rPr>
        <w:t xml:space="preserve">wykonanie pomiarów antykorozyjnych na terenie TJE Szczecin oraz usuwanie usterek technicznych na terenie o/Poznań </w:t>
      </w:r>
      <w:r w:rsidRPr="00330BC6">
        <w:rPr>
          <w:rFonts w:ascii="Century Gothic" w:hAnsi="Century Gothic"/>
          <w:sz w:val="20"/>
        </w:rPr>
        <w:t>, że w dniu …………………...…. zgłoszono Wykonawcy tj.</w:t>
      </w:r>
    </w:p>
    <w:p w14:paraId="4F7960E5" w14:textId="71D033BF" w:rsidR="00330BC6" w:rsidRPr="00330BC6" w:rsidRDefault="00330BC6" w:rsidP="00330BC6">
      <w:pPr>
        <w:rPr>
          <w:rFonts w:ascii="Century Gothic" w:hAnsi="Century Gothic"/>
          <w:sz w:val="20"/>
        </w:rPr>
      </w:pPr>
    </w:p>
    <w:p w14:paraId="5B5E19B3" w14:textId="77777777" w:rsidR="00330BC6" w:rsidRPr="00330BC6" w:rsidRDefault="00330BC6" w:rsidP="00330BC6">
      <w:pPr>
        <w:rPr>
          <w:rFonts w:ascii="Century Gothic" w:hAnsi="Century Gothic"/>
          <w:sz w:val="20"/>
        </w:rPr>
      </w:pPr>
    </w:p>
    <w:p w14:paraId="1FCFEBC9" w14:textId="7FBC74C4" w:rsidR="00330BC6" w:rsidRPr="00330BC6" w:rsidRDefault="00330BC6" w:rsidP="00330BC6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>Zakres – obsługi eksploatacyjnej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012"/>
        <w:gridCol w:w="1929"/>
        <w:gridCol w:w="1632"/>
        <w:gridCol w:w="1814"/>
      </w:tblGrid>
      <w:tr w:rsidR="00EF76D7" w:rsidRPr="00330BC6" w14:paraId="3EE97CB5" w14:textId="77777777" w:rsidTr="00EF76D7">
        <w:tc>
          <w:tcPr>
            <w:tcW w:w="675" w:type="dxa"/>
          </w:tcPr>
          <w:p w14:paraId="5F08E77A" w14:textId="7FF787A6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l.p.</w:t>
            </w:r>
          </w:p>
        </w:tc>
        <w:tc>
          <w:tcPr>
            <w:tcW w:w="3012" w:type="dxa"/>
          </w:tcPr>
          <w:p w14:paraId="73A51C4B" w14:textId="12648214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gazociągu</w:t>
            </w:r>
          </w:p>
        </w:tc>
        <w:tc>
          <w:tcPr>
            <w:tcW w:w="1929" w:type="dxa"/>
          </w:tcPr>
          <w:p w14:paraId="203B5572" w14:textId="73DFF53E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Wariant realizacji prac</w:t>
            </w:r>
          </w:p>
        </w:tc>
        <w:tc>
          <w:tcPr>
            <w:tcW w:w="1632" w:type="dxa"/>
          </w:tcPr>
          <w:p w14:paraId="0FCBA93C" w14:textId="1A8740B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Kwota</w:t>
            </w:r>
          </w:p>
        </w:tc>
        <w:tc>
          <w:tcPr>
            <w:tcW w:w="1814" w:type="dxa"/>
          </w:tcPr>
          <w:p w14:paraId="1F49B4FB" w14:textId="7278651B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Uwagi</w:t>
            </w:r>
          </w:p>
        </w:tc>
      </w:tr>
      <w:tr w:rsidR="00EF76D7" w:rsidRPr="00330BC6" w14:paraId="04AFD6E6" w14:textId="77777777" w:rsidTr="00EF76D7">
        <w:tc>
          <w:tcPr>
            <w:tcW w:w="675" w:type="dxa"/>
          </w:tcPr>
          <w:p w14:paraId="1E620B11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012" w:type="dxa"/>
          </w:tcPr>
          <w:p w14:paraId="324F4073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929" w:type="dxa"/>
          </w:tcPr>
          <w:p w14:paraId="25685B3D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32" w:type="dxa"/>
          </w:tcPr>
          <w:p w14:paraId="02F9D7F8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14:paraId="2F80F65F" w14:textId="13280FFB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EF76D7" w:rsidRPr="00330BC6" w14:paraId="4AA3C939" w14:textId="77777777" w:rsidTr="00EF76D7">
        <w:tc>
          <w:tcPr>
            <w:tcW w:w="675" w:type="dxa"/>
          </w:tcPr>
          <w:p w14:paraId="68D3DF5D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012" w:type="dxa"/>
          </w:tcPr>
          <w:p w14:paraId="232CE5C3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929" w:type="dxa"/>
          </w:tcPr>
          <w:p w14:paraId="0C771E71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32" w:type="dxa"/>
          </w:tcPr>
          <w:p w14:paraId="160409F1" w14:textId="77777777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14:paraId="50D79C28" w14:textId="45DEF905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EF76D7" w:rsidRPr="00330BC6" w14:paraId="2831FB44" w14:textId="77777777" w:rsidTr="00DD62E9">
        <w:tc>
          <w:tcPr>
            <w:tcW w:w="7248" w:type="dxa"/>
            <w:gridSpan w:val="4"/>
          </w:tcPr>
          <w:p w14:paraId="354C7FF7" w14:textId="52532EE4" w:rsidR="00EF76D7" w:rsidRPr="00330BC6" w:rsidRDefault="00EF76D7" w:rsidP="00EF76D7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SUMA</w:t>
            </w:r>
          </w:p>
        </w:tc>
        <w:tc>
          <w:tcPr>
            <w:tcW w:w="1814" w:type="dxa"/>
          </w:tcPr>
          <w:p w14:paraId="2C79061A" w14:textId="33FE13DB" w:rsidR="00EF76D7" w:rsidRPr="00330BC6" w:rsidRDefault="00EF76D7" w:rsidP="00330BC6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25E617CF" w14:textId="3A5D718B" w:rsidR="00330BC6" w:rsidRPr="00330BC6" w:rsidRDefault="00330BC6" w:rsidP="00330BC6">
      <w:pPr>
        <w:rPr>
          <w:rFonts w:ascii="Century Gothic" w:hAnsi="Century Gothic"/>
          <w:sz w:val="20"/>
        </w:rPr>
      </w:pPr>
    </w:p>
    <w:p w14:paraId="2DD9C23B" w14:textId="15FD1805" w:rsidR="00330BC6" w:rsidRPr="00330BC6" w:rsidRDefault="00330BC6" w:rsidP="00330BC6">
      <w:pPr>
        <w:rPr>
          <w:rFonts w:ascii="Century Gothic" w:hAnsi="Century Gothic"/>
          <w:sz w:val="20"/>
        </w:rPr>
      </w:pPr>
    </w:p>
    <w:p w14:paraId="7517E6EE" w14:textId="67E034A9" w:rsidR="00330BC6" w:rsidRPr="00330BC6" w:rsidRDefault="00330BC6" w:rsidP="00330BC6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 xml:space="preserve">Zakres – </w:t>
      </w:r>
      <w:r w:rsidRPr="00330BC6">
        <w:rPr>
          <w:rFonts w:ascii="Century Gothic" w:hAnsi="Century Gothic"/>
          <w:sz w:val="20"/>
        </w:rPr>
        <w:t>usuwania usterek technicznyc</w:t>
      </w:r>
      <w:r>
        <w:rPr>
          <w:rFonts w:ascii="Century Gothic" w:hAnsi="Century Gothic"/>
          <w:sz w:val="20"/>
        </w:rPr>
        <w:t>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6"/>
        <w:gridCol w:w="1815"/>
        <w:gridCol w:w="4211"/>
        <w:gridCol w:w="2280"/>
      </w:tblGrid>
      <w:tr w:rsidR="00330BC6" w:rsidRPr="00330BC6" w14:paraId="757A30C6" w14:textId="77777777" w:rsidTr="00330BC6">
        <w:tc>
          <w:tcPr>
            <w:tcW w:w="846" w:type="dxa"/>
          </w:tcPr>
          <w:p w14:paraId="31033FDC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l.p.</w:t>
            </w:r>
          </w:p>
        </w:tc>
        <w:tc>
          <w:tcPr>
            <w:tcW w:w="2126" w:type="dxa"/>
          </w:tcPr>
          <w:p w14:paraId="64B59716" w14:textId="2A2E2A0F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obiektu</w:t>
            </w:r>
          </w:p>
        </w:tc>
        <w:tc>
          <w:tcPr>
            <w:tcW w:w="5424" w:type="dxa"/>
          </w:tcPr>
          <w:p w14:paraId="257221BA" w14:textId="5128F3CA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Opis usterki</w:t>
            </w:r>
          </w:p>
        </w:tc>
        <w:tc>
          <w:tcPr>
            <w:tcW w:w="2799" w:type="dxa"/>
          </w:tcPr>
          <w:p w14:paraId="2684A447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Uwagi</w:t>
            </w:r>
          </w:p>
        </w:tc>
      </w:tr>
      <w:tr w:rsidR="00330BC6" w:rsidRPr="00330BC6" w14:paraId="4BA7D853" w14:textId="77777777" w:rsidTr="00330BC6">
        <w:tc>
          <w:tcPr>
            <w:tcW w:w="846" w:type="dxa"/>
          </w:tcPr>
          <w:p w14:paraId="6BAE0294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6" w:type="dxa"/>
          </w:tcPr>
          <w:p w14:paraId="0DA5E247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424" w:type="dxa"/>
          </w:tcPr>
          <w:p w14:paraId="2FE670AC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799" w:type="dxa"/>
          </w:tcPr>
          <w:p w14:paraId="367D36C6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330BC6" w:rsidRPr="00330BC6" w14:paraId="13F5B5D2" w14:textId="77777777" w:rsidTr="00330BC6">
        <w:tc>
          <w:tcPr>
            <w:tcW w:w="846" w:type="dxa"/>
          </w:tcPr>
          <w:p w14:paraId="0122D015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6" w:type="dxa"/>
          </w:tcPr>
          <w:p w14:paraId="2F9566A2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424" w:type="dxa"/>
          </w:tcPr>
          <w:p w14:paraId="118F26C1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799" w:type="dxa"/>
          </w:tcPr>
          <w:p w14:paraId="3BCE672F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330BC6" w:rsidRPr="00330BC6" w14:paraId="3457B8C1" w14:textId="77777777" w:rsidTr="00330BC6">
        <w:tc>
          <w:tcPr>
            <w:tcW w:w="846" w:type="dxa"/>
          </w:tcPr>
          <w:p w14:paraId="544CFE26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6" w:type="dxa"/>
          </w:tcPr>
          <w:p w14:paraId="28BECEE0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424" w:type="dxa"/>
          </w:tcPr>
          <w:p w14:paraId="3B131D66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799" w:type="dxa"/>
          </w:tcPr>
          <w:p w14:paraId="675BAA78" w14:textId="77777777" w:rsidR="00330BC6" w:rsidRPr="00330BC6" w:rsidRDefault="00330BC6" w:rsidP="00A33552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4B229FCC" w14:textId="0A592F8D" w:rsidR="00EF76D7" w:rsidRDefault="00EF76D7" w:rsidP="00330BC6">
      <w:pPr>
        <w:rPr>
          <w:rFonts w:ascii="Century Gothic" w:hAnsi="Century Gothic"/>
          <w:sz w:val="20"/>
        </w:rPr>
      </w:pPr>
    </w:p>
    <w:p w14:paraId="1A81F0EB" w14:textId="06041FCC" w:rsidR="00EF76D7" w:rsidRDefault="00EF76D7" w:rsidP="00330BC6">
      <w:pPr>
        <w:rPr>
          <w:rFonts w:ascii="Century Gothic" w:hAnsi="Century Gothic"/>
          <w:sz w:val="20"/>
        </w:rPr>
      </w:pPr>
    </w:p>
    <w:p w14:paraId="67447FF7" w14:textId="49EE2309" w:rsidR="00EF76D7" w:rsidRDefault="00EF76D7" w:rsidP="00330BC6">
      <w:pPr>
        <w:rPr>
          <w:rFonts w:ascii="Century Gothic" w:hAnsi="Century Gothic"/>
          <w:sz w:val="20"/>
        </w:rPr>
      </w:pPr>
    </w:p>
    <w:p w14:paraId="4FC2F738" w14:textId="05930F37" w:rsidR="00EF76D7" w:rsidRDefault="00EF76D7" w:rsidP="00330BC6">
      <w:pPr>
        <w:rPr>
          <w:rFonts w:ascii="Century Gothic" w:hAnsi="Century Gothic"/>
          <w:sz w:val="20"/>
        </w:rPr>
      </w:pPr>
    </w:p>
    <w:p w14:paraId="75BB6BB9" w14:textId="322081A2" w:rsidR="00EF76D7" w:rsidRDefault="00EF76D7" w:rsidP="00330BC6">
      <w:pPr>
        <w:rPr>
          <w:rFonts w:ascii="Century Gothic" w:hAnsi="Century Gothic"/>
          <w:sz w:val="20"/>
        </w:rPr>
      </w:pPr>
    </w:p>
    <w:p w14:paraId="2419ED35" w14:textId="77777777" w:rsidR="00EF76D7" w:rsidRPr="00330BC6" w:rsidRDefault="00EF76D7" w:rsidP="00330BC6">
      <w:pPr>
        <w:rPr>
          <w:rFonts w:ascii="Century Gothic" w:hAnsi="Century Gothic"/>
          <w:sz w:val="20"/>
        </w:rPr>
      </w:pPr>
    </w:p>
    <w:p w14:paraId="298F2F57" w14:textId="239C1351" w:rsidR="00330BC6" w:rsidRDefault="00330BC6" w:rsidP="00330BC6">
      <w:pPr>
        <w:rPr>
          <w:rFonts w:ascii="Century Gothic" w:hAnsi="Century Gothic"/>
          <w:sz w:val="20"/>
        </w:rPr>
      </w:pPr>
    </w:p>
    <w:p w14:paraId="359DBF1A" w14:textId="7FB91684" w:rsidR="00330BC6" w:rsidRDefault="00330BC6" w:rsidP="00330BC6">
      <w:pPr>
        <w:rPr>
          <w:rFonts w:ascii="Century Gothic" w:hAnsi="Century Gothic"/>
          <w:sz w:val="20"/>
        </w:rPr>
      </w:pPr>
    </w:p>
    <w:p w14:paraId="2CC86C6F" w14:textId="77777777" w:rsidR="00330BC6" w:rsidRDefault="00330BC6" w:rsidP="00330BC6">
      <w:pPr>
        <w:spacing w:after="120"/>
        <w:jc w:val="both"/>
        <w:rPr>
          <w:rFonts w:ascii="Century Gothic" w:hAnsi="Century Gothic"/>
          <w:sz w:val="20"/>
        </w:rPr>
      </w:pPr>
    </w:p>
    <w:p w14:paraId="1FF49F24" w14:textId="77777777" w:rsidR="00330BC6" w:rsidRPr="00922E29" w:rsidRDefault="00330BC6" w:rsidP="00330BC6">
      <w:pPr>
        <w:tabs>
          <w:tab w:val="center" w:pos="1701"/>
          <w:tab w:val="center" w:pos="11907"/>
        </w:tabs>
        <w:spacing w:after="120"/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W imieniu Zamawiającego</w:t>
      </w:r>
      <w:r>
        <w:rPr>
          <w:rFonts w:ascii="Century Gothic" w:hAnsi="Century Gothic"/>
          <w:sz w:val="20"/>
        </w:rPr>
        <w:tab/>
        <w:t xml:space="preserve">W imieniu </w:t>
      </w:r>
      <w:r w:rsidRPr="00922E29">
        <w:rPr>
          <w:rFonts w:ascii="Century Gothic" w:hAnsi="Century Gothic"/>
          <w:sz w:val="20"/>
        </w:rPr>
        <w:t>Wykonawcy</w:t>
      </w:r>
    </w:p>
    <w:p w14:paraId="7AA1D07E" w14:textId="77777777" w:rsidR="00330BC6" w:rsidRPr="00330BC6" w:rsidRDefault="00330BC6" w:rsidP="00330BC6">
      <w:pPr>
        <w:rPr>
          <w:rFonts w:ascii="Century Gothic" w:hAnsi="Century Gothic"/>
          <w:sz w:val="20"/>
        </w:rPr>
      </w:pPr>
    </w:p>
    <w:sectPr w:rsidR="00330BC6" w:rsidRPr="00330BC6" w:rsidSect="00E32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E2D9A" w14:textId="77777777" w:rsidR="00330BC6" w:rsidRDefault="00330BC6" w:rsidP="00330BC6">
      <w:r>
        <w:separator/>
      </w:r>
    </w:p>
  </w:endnote>
  <w:endnote w:type="continuationSeparator" w:id="0">
    <w:p w14:paraId="2001CEE0" w14:textId="77777777" w:rsidR="00330BC6" w:rsidRDefault="00330BC6" w:rsidP="0033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7634" w14:textId="77777777" w:rsidR="00330BC6" w:rsidRDefault="00330BC6" w:rsidP="00330BC6">
      <w:r>
        <w:separator/>
      </w:r>
    </w:p>
  </w:footnote>
  <w:footnote w:type="continuationSeparator" w:id="0">
    <w:p w14:paraId="7D2CC35F" w14:textId="77777777" w:rsidR="00330BC6" w:rsidRDefault="00330BC6" w:rsidP="00330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C3"/>
    <w:rsid w:val="00091AC3"/>
    <w:rsid w:val="00330BC6"/>
    <w:rsid w:val="00941BED"/>
    <w:rsid w:val="00E3220D"/>
    <w:rsid w:val="00E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DD97D"/>
  <w15:chartTrackingRefBased/>
  <w15:docId w15:val="{7B881D00-84B8-4548-9976-B54AE136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BC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520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Gazda Michał</cp:lastModifiedBy>
  <cp:revision>4</cp:revision>
  <dcterms:created xsi:type="dcterms:W3CDTF">2023-06-22T08:05:00Z</dcterms:created>
  <dcterms:modified xsi:type="dcterms:W3CDTF">2023-06-22T08:18:00Z</dcterms:modified>
</cp:coreProperties>
</file>